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PET SERVICE AGREEMENT</w:t>
      </w:r>
    </w:p>
    <w:p>
      <w:pPr>
        <w:spacing w:after="400"/>
        <w:jc w:val="center"/>
      </w:pPr>
      <w:r>
        <w:rPr>
          <w:rFonts w:ascii="Calibri" w:cs="Calibri" w:eastAsia="Calibri" w:hAnsi="Calibri"/>
          <w:i/>
          <w:iCs/>
          <w:sz w:val="28"/>
          <w:szCs w:val="28"/>
        </w:rPr>
        <w:t xml:space="preserve">[Your Business Name]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  <w:t xml:space="preserve">This agreement establishes the terms and conditions under which grooming services are provided. By scheduling an appointment, the pet owner ("Client") agrees to these terms.</w:t>
      </w:r>
    </w:p>
    <w:p>
      <w:pPr>
        <w:pStyle w:val="Heading2"/>
        <w:spacing w:before="400" w:after="200"/>
      </w:pPr>
      <w:r>
        <w:t xml:space="preserve">Pet Acceptance Conditions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Pet must be in good general health. Grooming elderly, ill, or infirm pets is at the owner's sole risk. Grooming may expose pre-existing health or skin conditions for which the groomer cannot be held liable.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Rabies vaccination must be current as required by applicable law, unless otherwise discussed and documented.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Pets with expired vaccinations or behavioral issues that pose safety concerns may forfeit their appointment and incur a cancellation fee.</w:t>
      </w:r>
    </w:p>
    <w:p>
      <w:pPr>
        <w:pStyle w:val="Heading2"/>
        <w:spacing w:before="400" w:after="200"/>
      </w:pPr>
      <w:r>
        <w:t xml:space="preserve">Services &amp; Pricing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Pricing is based on pet size, coat condition, and service duration.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Standard grooming includes nail trimming, ear cleaning, and anal gland expression unless the procedure poses risk to the pet or groomer.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De-matting or complete coat removal may dramatically alter appearance and may expose underlying skin conditions. The groomer is not liable for such conditions.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Flea Treatment: If fleas are discovered during grooming, an additional fee of $________ will be charged for specialized treatment and facility sanitation.</w:t>
      </w:r>
    </w:p>
    <w:p>
      <w:pPr>
        <w:pStyle w:val="Heading2"/>
        <w:spacing w:before="400" w:after="200"/>
      </w:pPr>
      <w:r>
        <w:t xml:space="preserve">Payment Terms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Payment is due at time of service. Accepted methods: cash, credit card, or other payment methods as specified.</w:t>
      </w:r>
    </w:p>
    <w:p>
      <w:pPr>
        <w:pStyle w:val="Heading2"/>
        <w:spacing w:before="400" w:after="200"/>
      </w:pPr>
      <w:r>
        <w:t xml:space="preserve">Pickup Policy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Pet must be picked up within 30 minutes of ready notification. A fee of $________ per hour applies thereafter unless prior arrangements are made.</w:t>
      </w:r>
    </w:p>
    <w:p>
      <w:pPr>
        <w:pStyle w:val="Heading2"/>
        <w:spacing w:before="400" w:after="200"/>
      </w:pPr>
      <w:r>
        <w:t xml:space="preserve">Satisfaction Guarantee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Touch-ups for length or style concerns are provided free of charge within ________ days of the original appointment.</w:t>
      </w:r>
    </w:p>
    <w:p>
      <w:pPr>
        <w:pStyle w:val="Heading2"/>
        <w:spacing w:before="400" w:after="200"/>
      </w:pPr>
      <w:r>
        <w:t xml:space="preserve">Health &amp; Safety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If a tick is found, the groomer will attempt to preserve it for veterinary follow-up.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Clients should inspect pets for fleas before appointments to avoid additional charges and protect other animals at the facility.</w:t>
      </w:r>
    </w:p>
    <w:p>
      <w:pPr>
        <w:pStyle w:val="Heading2"/>
        <w:spacing w:before="400" w:after="200"/>
      </w:pPr>
      <w:r>
        <w:t xml:space="preserve">Cancellation Policy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Notice Required: Cancellations or reschedules require ________ hours advance notice to avoid fees.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Late Cancellation Fee: $________ per pet for cancellations within the notice period.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Exceptions: Inclement weather, family emergencies, or other uncontrollable circumstances may be considered for fee waiver at the groomer's discretion.</w:t>
      </w:r>
    </w:p>
    <w:p>
      <w:pPr>
        <w:pStyle w:val="Heading2"/>
        <w:spacing w:before="400" w:after="200"/>
      </w:pPr>
      <w:r>
        <w:t xml:space="preserve">Late Arrival Policy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Grace Period: ________ minutes from scheduled appointment time.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Arrivals beyond the grace period may incur additional time charges or appointment refusal with a no-show fee, depending on the day's schedule.</w:t>
      </w:r>
    </w:p>
    <w:p>
      <w:pPr>
        <w:pStyle w:val="Heading2"/>
        <w:spacing w:before="400" w:after="200"/>
      </w:pPr>
      <w:r>
        <w:t xml:space="preserve">No-Show Policy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A "no-show" occurs when the client is unavailable at appointment time without advance notice.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No-shows may be charged the full grooming fee due to lost revenue.</w:t>
      </w:r>
    </w:p>
    <w:p>
      <w:pPr>
        <w:pStyle w:val="Heading2"/>
        <w:spacing w:before="400" w:after="200"/>
      </w:pPr>
      <w:r>
        <w:t xml:space="preserve">Emergency Authorization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In the event of a medical emergency during grooming, the client authorizes the groomer to contact the nearest veterinarian and approve necessary treatment at the client's expense.</w:t>
      </w:r>
    </w:p>
    <w:p>
      <w:pPr>
        <w:pStyle w:val="Heading2"/>
        <w:spacing w:before="400" w:after="200"/>
      </w:pPr>
      <w:r>
        <w:t xml:space="preserve">Right to Refuse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sz w:val="24"/>
          <w:szCs w:val="24"/>
        </w:rPr>
        <w:t xml:space="preserve">The groomer reserves the right to refuse service to any pet or client, and to cancel or reschedule appointments when deemed necessary. Every effort will be made to accommodate rescheduling.</w:t>
      </w:r>
    </w:p>
    <w:p>
      <w:pPr>
        <w:pStyle w:val="Heading2"/>
        <w:spacing w:before="400" w:after="200"/>
      </w:pPr>
      <w:r>
        <w:t xml:space="preserve">Acknowledgment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By signing below, I acknowledge that I have read, understand, and agree to the terms of this service agreement.</w:t>
      </w:r>
    </w:p>
    <w:p>
      <w:pPr>
        <w:spacing w:before="600"/>
      </w:pPr>
    </w:p>
    <w:p>
      <w:pPr>
        <w:spacing w:after="300"/>
      </w:pPr>
      <w:r>
        <w:rPr>
          <w:rFonts w:ascii="Calibri" w:cs="Calibri" w:eastAsia="Calibri" w:hAnsi="Calibri"/>
          <w:sz w:val="24"/>
          <w:szCs w:val="24"/>
        </w:rPr>
        <w:t xml:space="preserve">Client Name (Print): </w:t>
      </w:r>
      <w:r>
        <w:rPr>
          <w:rFonts w:ascii="Calibri" w:cs="Calibri" w:eastAsia="Calibri" w:hAnsi="Calibri"/>
          <w:sz w:val="24"/>
          <w:szCs w:val="24"/>
        </w:rPr>
        <w:t xml:space="preserve">___________________________________</w:t>
      </w:r>
    </w:p>
    <w:p>
      <w:pPr>
        <w:spacing w:after="300"/>
      </w:pPr>
      <w:r>
        <w:rPr>
          <w:rFonts w:ascii="Calibri" w:cs="Calibri" w:eastAsia="Calibri" w:hAnsi="Calibri"/>
          <w:sz w:val="24"/>
          <w:szCs w:val="24"/>
        </w:rPr>
        <w:t xml:space="preserve">Client Signature: </w:t>
      </w:r>
      <w:r>
        <w:rPr>
          <w:rFonts w:ascii="Calibri" w:cs="Calibri" w:eastAsia="Calibri" w:hAnsi="Calibri"/>
          <w:sz w:val="24"/>
          <w:szCs w:val="24"/>
        </w:rPr>
        <w:t xml:space="preserve">______________________________________</w:t>
      </w:r>
    </w:p>
    <w:p>
      <w:pPr>
        <w:spacing w:after="300"/>
      </w:pPr>
      <w:r>
        <w:rPr>
          <w:rFonts w:ascii="Calibri" w:cs="Calibri" w:eastAsia="Calibri" w:hAnsi="Calibri"/>
          <w:sz w:val="24"/>
          <w:szCs w:val="24"/>
        </w:rPr>
        <w:t xml:space="preserve">Date: </w:t>
      </w:r>
      <w:r>
        <w:rPr>
          <w:rFonts w:ascii="Calibri" w:cs="Calibri" w:eastAsia="Calibri" w:hAnsi="Calibri"/>
          <w:sz w:val="24"/>
          <w:szCs w:val="24"/>
        </w:rPr>
        <w:t xml:space="preserve">________________________________________________</w:t>
      </w:r>
    </w:p>
    <w:p>
      <w:pPr>
        <w:spacing w:after="300"/>
      </w:pPr>
      <w:r>
        <w:rPr>
          <w:rFonts w:ascii="Calibri" w:cs="Calibri" w:eastAsia="Calibri" w:hAnsi="Calibri"/>
          <w:sz w:val="24"/>
          <w:szCs w:val="24"/>
        </w:rPr>
        <w:t xml:space="preserve">Pet's Name: </w:t>
      </w:r>
      <w:r>
        <w:rPr>
          <w:rFonts w:ascii="Calibri" w:cs="Calibri" w:eastAsia="Calibri" w:hAnsi="Calibri"/>
          <w:sz w:val="24"/>
          <w:szCs w:val="24"/>
        </w:rPr>
        <w:t xml:space="preserve">___________________________________________</w:t>
      </w:r>
    </w:p>
    <w:p>
      <w:pPr>
        <w:spacing w:after="300"/>
      </w:pPr>
      <w:r>
        <w:rPr>
          <w:rFonts w:ascii="Calibri" w:cs="Calibri" w:eastAsia="Calibri" w:hAnsi="Calibri"/>
          <w:sz w:val="24"/>
          <w:szCs w:val="24"/>
        </w:rPr>
        <w:t xml:space="preserve">Breed: </w:t>
      </w:r>
      <w:r>
        <w:rPr>
          <w:rFonts w:ascii="Calibri" w:cs="Calibri" w:eastAsia="Calibri" w:hAnsi="Calibri"/>
          <w:sz w:val="24"/>
          <w:szCs w:val="24"/>
        </w:rPr>
        <w:t xml:space="preserve">________________________________________________</w:t>
      </w:r>
    </w:p>
    <w:p>
      <w:pPr>
        <w:spacing w:after="300"/>
      </w:pPr>
      <w:r>
        <w:rPr>
          <w:rFonts w:ascii="Calibri" w:cs="Calibri" w:eastAsia="Calibri" w:hAnsi="Calibri"/>
          <w:sz w:val="24"/>
          <w:szCs w:val="24"/>
        </w:rPr>
        <w:t xml:space="preserve">Emergency Vet Contact: </w:t>
      </w:r>
      <w:r>
        <w:rPr>
          <w:rFonts w:ascii="Calibri" w:cs="Calibri" w:eastAsia="Calibri" w:hAnsi="Calibri"/>
          <w:sz w:val="24"/>
          <w:szCs w:val="24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2026-01-30T19:36:02.659Z</dcterms:created>
  <dcterms:modified xsi:type="dcterms:W3CDTF">2026-01-30T19:36:02.659Z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